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B2C" w:rsidRPr="003922E9" w:rsidRDefault="00E47CBF" w:rsidP="003922E9">
      <w:pPr>
        <w:jc w:val="center"/>
        <w:rPr>
          <w:rFonts w:asciiTheme="majorEastAsia" w:eastAsiaTheme="majorEastAsia" w:hAnsiTheme="majorEastAsia" w:cstheme="majorEastAsia"/>
          <w:b/>
          <w:color w:val="FF0000"/>
          <w:spacing w:val="30"/>
          <w:sz w:val="96"/>
          <w:szCs w:val="36"/>
        </w:rPr>
      </w:pPr>
      <w:r>
        <w:rPr>
          <w:rFonts w:asciiTheme="majorEastAsia" w:eastAsiaTheme="majorEastAsia" w:hAnsiTheme="majorEastAsia" w:cstheme="majorEastAsia" w:hint="eastAsia"/>
          <w:b/>
          <w:color w:val="FF0000"/>
          <w:spacing w:val="30"/>
          <w:sz w:val="96"/>
          <w:szCs w:val="36"/>
        </w:rPr>
        <w:t>南京明辉建设集团</w:t>
      </w:r>
    </w:p>
    <w:p w:rsidR="00B16B2C" w:rsidRDefault="00E47CBF">
      <w:pPr>
        <w:jc w:val="center"/>
        <w:rPr>
          <w:sz w:val="32"/>
          <w:szCs w:val="36"/>
        </w:rPr>
      </w:pPr>
      <w:proofErr w:type="gramStart"/>
      <w:r>
        <w:rPr>
          <w:rFonts w:asciiTheme="majorEastAsia" w:eastAsiaTheme="majorEastAsia" w:hAnsiTheme="majorEastAsia" w:cstheme="majorEastAsia" w:hint="eastAsia"/>
          <w:sz w:val="32"/>
          <w:szCs w:val="36"/>
        </w:rPr>
        <w:t>宁明辉字</w:t>
      </w:r>
      <w:r>
        <w:rPr>
          <w:rFonts w:ascii="Times New Roman" w:hAnsi="Times New Roman"/>
          <w:sz w:val="32"/>
          <w:szCs w:val="36"/>
        </w:rPr>
        <w:t>【</w:t>
      </w:r>
      <w:r>
        <w:rPr>
          <w:rFonts w:ascii="Times New Roman" w:hAnsi="Times New Roman"/>
          <w:sz w:val="32"/>
          <w:szCs w:val="36"/>
        </w:rPr>
        <w:t>201</w:t>
      </w:r>
      <w:r w:rsidR="00B91ACF">
        <w:rPr>
          <w:rFonts w:ascii="Times New Roman" w:hAnsi="Times New Roman" w:hint="eastAsia"/>
          <w:sz w:val="32"/>
          <w:szCs w:val="36"/>
        </w:rPr>
        <w:t>7</w:t>
      </w:r>
      <w:r>
        <w:rPr>
          <w:rFonts w:ascii="Times New Roman" w:hAnsi="Times New Roman"/>
          <w:sz w:val="32"/>
          <w:szCs w:val="36"/>
        </w:rPr>
        <w:t>】</w:t>
      </w:r>
      <w:proofErr w:type="gramEnd"/>
      <w:r w:rsidR="00143789">
        <w:rPr>
          <w:rFonts w:ascii="Times New Roman" w:hAnsi="Times New Roman" w:hint="eastAsia"/>
          <w:sz w:val="32"/>
          <w:szCs w:val="36"/>
        </w:rPr>
        <w:t>11</w:t>
      </w:r>
      <w:r>
        <w:rPr>
          <w:rFonts w:asciiTheme="majorEastAsia" w:eastAsiaTheme="majorEastAsia" w:hAnsiTheme="majorEastAsia" w:cstheme="majorEastAsia" w:hint="eastAsia"/>
          <w:sz w:val="32"/>
          <w:szCs w:val="36"/>
        </w:rPr>
        <w:t>号</w:t>
      </w:r>
    </w:p>
    <w:p w:rsidR="00B16B2C" w:rsidRDefault="00B91ACF">
      <w:pPr>
        <w:jc w:val="center"/>
        <w:rPr>
          <w:sz w:val="32"/>
          <w:szCs w:val="36"/>
        </w:rPr>
      </w:pPr>
      <w:r>
        <w:rPr>
          <w:noProof/>
          <w:sz w:val="32"/>
          <w:szCs w:val="36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198119</wp:posOffset>
                </wp:positionV>
                <wp:extent cx="2628900" cy="0"/>
                <wp:effectExtent l="0" t="0" r="19050" b="19050"/>
                <wp:wrapNone/>
                <wp:docPr id="6" name="直接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6" o:spid="_x0000_s1026" style="position:absolute;left:0;text-align:left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15.6pt" to="198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" strokecolor="red" strokeweight="1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2639695</wp:posOffset>
                </wp:positionH>
                <wp:positionV relativeFrom="paragraph">
                  <wp:posOffset>99060</wp:posOffset>
                </wp:positionV>
                <wp:extent cx="217805" cy="198120"/>
                <wp:effectExtent l="38100" t="38100" r="29845" b="30480"/>
                <wp:wrapNone/>
                <wp:docPr id="5" name="五角星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805" cy="19812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五角星 5" o:spid="_x0000_s1026" style="position:absolute;left:0;text-align:left;margin-left:207.85pt;margin-top:7.8pt;width:17.15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7805,198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" path="m,75675r83195,l108903,r25707,75675l217805,75675r-67306,46769l176208,198119,108903,151349,41597,198119,67306,122444,,75675xe" fillcolor="red" strokecolor="red">
                <v:stroke joinstyle="miter"/>
                <v:path o:connecttype="custom" o:connectlocs="0,75675;83195,75675;108903,0;134610,75675;217805,75675;150499,122444;176208,198119;108903,151349;41597,198119;67306,122444;0,75675" o:connectangles="0,0,0,0,0,0,0,0,0,0,0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198119</wp:posOffset>
                </wp:positionV>
                <wp:extent cx="2514600" cy="0"/>
                <wp:effectExtent l="0" t="0" r="19050" b="19050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4" o:spid="_x0000_s1026" style="position:absolute;left:0;text-align:left;flip:x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4pt,15.6pt" to="6in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" strokecolor="red" strokeweight="1pt"/>
            </w:pict>
          </mc:Fallback>
        </mc:AlternateContent>
      </w:r>
    </w:p>
    <w:p w:rsidR="00B16B2C" w:rsidRPr="004A01B7" w:rsidRDefault="00875C31" w:rsidP="00875C31">
      <w:pPr>
        <w:pStyle w:val="a5"/>
        <w:spacing w:line="400" w:lineRule="exact"/>
        <w:jc w:val="center"/>
        <w:rPr>
          <w:rFonts w:asciiTheme="majorEastAsia" w:eastAsiaTheme="majorEastAsia" w:hAnsiTheme="majorEastAsia" w:cstheme="majorEastAsia"/>
          <w:b/>
          <w:kern w:val="2"/>
          <w:sz w:val="36"/>
          <w:szCs w:val="36"/>
        </w:rPr>
      </w:pPr>
      <w:bookmarkStart w:id="0" w:name="_GoBack"/>
      <w:r>
        <w:rPr>
          <w:rFonts w:asciiTheme="majorEastAsia" w:eastAsiaTheme="majorEastAsia" w:hAnsiTheme="majorEastAsia" w:cstheme="majorEastAsia" w:hint="eastAsia"/>
          <w:b/>
          <w:kern w:val="2"/>
          <w:sz w:val="36"/>
          <w:szCs w:val="36"/>
        </w:rPr>
        <w:t>关于明确公司相关领导工作分工的通知</w:t>
      </w:r>
    </w:p>
    <w:bookmarkEnd w:id="0"/>
    <w:p w:rsidR="00B16B2C" w:rsidRDefault="00875C31" w:rsidP="003922E9">
      <w:pPr>
        <w:spacing w:line="560" w:lineRule="exact"/>
        <w:rPr>
          <w:rFonts w:asciiTheme="minorEastAsia" w:eastAsiaTheme="minorEastAsia" w:hAnsiTheme="minorEastAsia" w:cstheme="minorEastAsia"/>
          <w:kern w:val="0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kern w:val="0"/>
          <w:sz w:val="28"/>
          <w:szCs w:val="28"/>
        </w:rPr>
        <w:t>各部门、</w:t>
      </w:r>
      <w:r w:rsidR="00E47CBF">
        <w:rPr>
          <w:rFonts w:asciiTheme="minorEastAsia" w:eastAsiaTheme="minorEastAsia" w:hAnsiTheme="minorEastAsia" w:cstheme="minorEastAsia" w:hint="eastAsia"/>
          <w:kern w:val="0"/>
          <w:sz w:val="28"/>
          <w:szCs w:val="28"/>
        </w:rPr>
        <w:t>项目部：</w:t>
      </w:r>
    </w:p>
    <w:p w:rsidR="00B16B2C" w:rsidRDefault="00875C31" w:rsidP="003922E9">
      <w:pPr>
        <w:pStyle w:val="p0"/>
        <w:shd w:val="clear" w:color="auto" w:fill="FFFFFF"/>
        <w:spacing w:before="0" w:beforeAutospacing="0" w:after="0" w:afterAutospacing="0" w:line="560" w:lineRule="exact"/>
        <w:ind w:firstLine="660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根据公司发展要求，为了进一步明确相关领导职责，便于生产经营、管理和内部沟通，经公司研究决定，现将相关领导工作分工</w:t>
      </w:r>
      <w:r w:rsidR="004C5682">
        <w:rPr>
          <w:rFonts w:asciiTheme="minorEastAsia" w:eastAsiaTheme="minorEastAsia" w:hAnsiTheme="minorEastAsia" w:cstheme="minorEastAsia" w:hint="eastAsia"/>
          <w:sz w:val="28"/>
          <w:szCs w:val="28"/>
        </w:rPr>
        <w:t>暂作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如下安排：</w:t>
      </w:r>
    </w:p>
    <w:p w:rsidR="00875C31" w:rsidRDefault="00875C31" w:rsidP="003922E9">
      <w:pPr>
        <w:pStyle w:val="p0"/>
        <w:shd w:val="clear" w:color="auto" w:fill="FFFFFF"/>
        <w:spacing w:before="0" w:beforeAutospacing="0" w:after="0" w:afterAutospacing="0" w:line="560" w:lineRule="exact"/>
        <w:ind w:firstLine="660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章熙顺负责房建工程</w:t>
      </w:r>
      <w:r w:rsidR="00AE1087">
        <w:rPr>
          <w:rFonts w:asciiTheme="minorEastAsia" w:eastAsiaTheme="minorEastAsia" w:hAnsiTheme="minorEastAsia" w:cstheme="minorEastAsia" w:hint="eastAsia"/>
          <w:sz w:val="28"/>
          <w:szCs w:val="28"/>
        </w:rPr>
        <w:t xml:space="preserve">  </w:t>
      </w:r>
      <w:r w:rsidR="00DA75C9">
        <w:rPr>
          <w:rFonts w:asciiTheme="minorEastAsia" w:eastAsiaTheme="minorEastAsia" w:hAnsiTheme="minorEastAsia" w:cstheme="minorEastAsia" w:hint="eastAsia"/>
          <w:sz w:val="28"/>
          <w:szCs w:val="28"/>
        </w:rPr>
        <w:t xml:space="preserve">   </w:t>
      </w:r>
      <w:r w:rsidR="00AE1087">
        <w:rPr>
          <w:rFonts w:asciiTheme="minorEastAsia" w:eastAsiaTheme="minorEastAsia" w:hAnsiTheme="minorEastAsia" w:cstheme="minorEastAsia" w:hint="eastAsia"/>
          <w:sz w:val="28"/>
          <w:szCs w:val="28"/>
        </w:rPr>
        <w:t xml:space="preserve"> </w:t>
      </w:r>
      <w:r w:rsidR="00DA75C9">
        <w:rPr>
          <w:rFonts w:asciiTheme="minorEastAsia" w:eastAsiaTheme="minorEastAsia" w:hAnsiTheme="minorEastAsia" w:cstheme="minorEastAsia" w:hint="eastAsia"/>
          <w:sz w:val="28"/>
          <w:szCs w:val="28"/>
        </w:rPr>
        <w:t xml:space="preserve"> </w:t>
      </w:r>
      <w:r w:rsidR="00AE1087">
        <w:rPr>
          <w:rFonts w:asciiTheme="minorEastAsia" w:eastAsiaTheme="minorEastAsia" w:hAnsiTheme="minorEastAsia" w:cstheme="minorEastAsia" w:hint="eastAsia"/>
          <w:sz w:val="28"/>
          <w:szCs w:val="28"/>
        </w:rPr>
        <w:t xml:space="preserve"> 陈龙彬负责市政工程和水利工程</w:t>
      </w:r>
    </w:p>
    <w:p w:rsidR="00AE1087" w:rsidRDefault="00AE1087" w:rsidP="003922E9">
      <w:pPr>
        <w:pStyle w:val="p0"/>
        <w:shd w:val="clear" w:color="auto" w:fill="FFFFFF"/>
        <w:spacing w:before="0" w:beforeAutospacing="0" w:after="0" w:afterAutospacing="0" w:line="560" w:lineRule="exact"/>
        <w:ind w:firstLine="660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肖振</w:t>
      </w:r>
      <w:proofErr w:type="gramStart"/>
      <w:r>
        <w:rPr>
          <w:rFonts w:asciiTheme="minorEastAsia" w:eastAsiaTheme="minorEastAsia" w:hAnsiTheme="minorEastAsia" w:cstheme="minorEastAsia" w:hint="eastAsia"/>
          <w:sz w:val="28"/>
          <w:szCs w:val="28"/>
        </w:rPr>
        <w:t>荣</w:t>
      </w:r>
      <w:r w:rsidR="00AE3942">
        <w:rPr>
          <w:rFonts w:asciiTheme="minorEastAsia" w:eastAsiaTheme="minorEastAsia" w:hAnsiTheme="minorEastAsia" w:cstheme="minorEastAsia" w:hint="eastAsia"/>
          <w:sz w:val="28"/>
          <w:szCs w:val="28"/>
        </w:rPr>
        <w:t>负责</w:t>
      </w:r>
      <w:proofErr w:type="gramEnd"/>
      <w:r>
        <w:rPr>
          <w:rFonts w:asciiTheme="minorEastAsia" w:eastAsiaTheme="minorEastAsia" w:hAnsiTheme="minorEastAsia" w:cstheme="minorEastAsia" w:hint="eastAsia"/>
          <w:sz w:val="28"/>
          <w:szCs w:val="28"/>
        </w:rPr>
        <w:t xml:space="preserve">港口与航道工程  </w:t>
      </w:r>
      <w:r w:rsidR="00DA75C9">
        <w:rPr>
          <w:rFonts w:asciiTheme="minorEastAsia" w:eastAsiaTheme="minorEastAsia" w:hAnsiTheme="minorEastAsia" w:cstheme="minorEastAsia" w:hint="eastAsia"/>
          <w:sz w:val="28"/>
          <w:szCs w:val="28"/>
        </w:rPr>
        <w:t xml:space="preserve">    </w:t>
      </w:r>
      <w:r w:rsidR="00636510">
        <w:rPr>
          <w:rFonts w:asciiTheme="minorEastAsia" w:eastAsiaTheme="minorEastAsia" w:hAnsiTheme="minorEastAsia" w:cstheme="minorEastAsia" w:hint="eastAsia"/>
          <w:sz w:val="28"/>
          <w:szCs w:val="28"/>
        </w:rPr>
        <w:t xml:space="preserve">    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周林斌</w:t>
      </w:r>
      <w:r w:rsidR="00AE3942">
        <w:rPr>
          <w:rFonts w:asciiTheme="minorEastAsia" w:eastAsiaTheme="minorEastAsia" w:hAnsiTheme="minorEastAsia" w:cstheme="minorEastAsia" w:hint="eastAsia"/>
          <w:sz w:val="28"/>
          <w:szCs w:val="28"/>
        </w:rPr>
        <w:t>负责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钢结构工程</w:t>
      </w:r>
    </w:p>
    <w:p w:rsidR="00AE1087" w:rsidRDefault="00AE1087" w:rsidP="003922E9">
      <w:pPr>
        <w:pStyle w:val="p0"/>
        <w:shd w:val="clear" w:color="auto" w:fill="FFFFFF"/>
        <w:spacing w:before="0" w:beforeAutospacing="0" w:after="0" w:afterAutospacing="0" w:line="560" w:lineRule="exact"/>
        <w:ind w:firstLine="660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吴明</w:t>
      </w:r>
      <w:proofErr w:type="gramStart"/>
      <w:r>
        <w:rPr>
          <w:rFonts w:asciiTheme="minorEastAsia" w:eastAsiaTheme="minorEastAsia" w:hAnsiTheme="minorEastAsia" w:cstheme="minorEastAsia" w:hint="eastAsia"/>
          <w:sz w:val="28"/>
          <w:szCs w:val="28"/>
        </w:rPr>
        <w:t>芳</w:t>
      </w:r>
      <w:r w:rsidR="00AE3942">
        <w:rPr>
          <w:rFonts w:asciiTheme="minorEastAsia" w:eastAsiaTheme="minorEastAsia" w:hAnsiTheme="minorEastAsia" w:cstheme="minorEastAsia" w:hint="eastAsia"/>
          <w:sz w:val="28"/>
          <w:szCs w:val="28"/>
        </w:rPr>
        <w:t>负责</w:t>
      </w:r>
      <w:proofErr w:type="gramEnd"/>
      <w:r>
        <w:rPr>
          <w:rFonts w:asciiTheme="minorEastAsia" w:eastAsiaTheme="minorEastAsia" w:hAnsiTheme="minorEastAsia" w:cstheme="minorEastAsia" w:hint="eastAsia"/>
          <w:sz w:val="28"/>
          <w:szCs w:val="28"/>
        </w:rPr>
        <w:t>云南省业务和混凝土搅拌站</w:t>
      </w:r>
    </w:p>
    <w:p w:rsidR="00AE1087" w:rsidRDefault="00AE1087" w:rsidP="003922E9">
      <w:pPr>
        <w:pStyle w:val="p0"/>
        <w:shd w:val="clear" w:color="auto" w:fill="FFFFFF"/>
        <w:spacing w:before="0" w:beforeAutospacing="0" w:after="0" w:afterAutospacing="0" w:line="560" w:lineRule="exact"/>
        <w:ind w:firstLine="660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袁桂生</w:t>
      </w:r>
      <w:r w:rsidR="00AE3942">
        <w:rPr>
          <w:rFonts w:asciiTheme="minorEastAsia" w:eastAsiaTheme="minorEastAsia" w:hAnsiTheme="minorEastAsia" w:cstheme="minorEastAsia" w:hint="eastAsia"/>
          <w:sz w:val="28"/>
          <w:szCs w:val="28"/>
        </w:rPr>
        <w:t>负责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 xml:space="preserve">房建工程   </w:t>
      </w:r>
      <w:r w:rsidR="00DA75C9">
        <w:rPr>
          <w:rFonts w:asciiTheme="minorEastAsia" w:eastAsiaTheme="minorEastAsia" w:hAnsiTheme="minorEastAsia" w:cstheme="minorEastAsia" w:hint="eastAsia"/>
          <w:sz w:val="28"/>
          <w:szCs w:val="28"/>
        </w:rPr>
        <w:t xml:space="preserve">        </w:t>
      </w:r>
      <w:r w:rsidR="00636510">
        <w:rPr>
          <w:rFonts w:asciiTheme="minorEastAsia" w:eastAsiaTheme="minorEastAsia" w:hAnsiTheme="minorEastAsia" w:cstheme="minorEastAsia" w:hint="eastAsia"/>
          <w:sz w:val="28"/>
          <w:szCs w:val="28"/>
        </w:rPr>
        <w:t xml:space="preserve">   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蒋照发</w:t>
      </w:r>
      <w:r w:rsidR="00636510">
        <w:rPr>
          <w:rFonts w:asciiTheme="minorEastAsia" w:eastAsiaTheme="minorEastAsia" w:hAnsiTheme="minorEastAsia" w:cstheme="minorEastAsia" w:hint="eastAsia"/>
          <w:sz w:val="28"/>
          <w:szCs w:val="28"/>
        </w:rPr>
        <w:t>负责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经营投标工作</w:t>
      </w:r>
    </w:p>
    <w:p w:rsidR="00AE1087" w:rsidRDefault="00AE1087" w:rsidP="003922E9">
      <w:pPr>
        <w:pStyle w:val="p0"/>
        <w:shd w:val="clear" w:color="auto" w:fill="FFFFFF"/>
        <w:spacing w:before="0" w:beforeAutospacing="0" w:after="0" w:afterAutospacing="0" w:line="560" w:lineRule="exact"/>
        <w:ind w:firstLine="660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查水</w:t>
      </w:r>
      <w:proofErr w:type="gramStart"/>
      <w:r>
        <w:rPr>
          <w:rFonts w:asciiTheme="minorEastAsia" w:eastAsiaTheme="minorEastAsia" w:hAnsiTheme="minorEastAsia" w:cstheme="minorEastAsia" w:hint="eastAsia"/>
          <w:sz w:val="28"/>
          <w:szCs w:val="28"/>
        </w:rPr>
        <w:t>根</w:t>
      </w:r>
      <w:r w:rsidR="00636510">
        <w:rPr>
          <w:rFonts w:asciiTheme="minorEastAsia" w:eastAsiaTheme="minorEastAsia" w:hAnsiTheme="minorEastAsia" w:cstheme="minorEastAsia" w:hint="eastAsia"/>
          <w:sz w:val="28"/>
          <w:szCs w:val="28"/>
        </w:rPr>
        <w:t>负责</w:t>
      </w:r>
      <w:proofErr w:type="gramEnd"/>
      <w:r>
        <w:rPr>
          <w:rFonts w:asciiTheme="minorEastAsia" w:eastAsiaTheme="minorEastAsia" w:hAnsiTheme="minorEastAsia" w:cstheme="minorEastAsia" w:hint="eastAsia"/>
          <w:sz w:val="28"/>
          <w:szCs w:val="28"/>
        </w:rPr>
        <w:t xml:space="preserve">轨道交通工程和水利工程 </w:t>
      </w:r>
      <w:r w:rsidR="00636510">
        <w:rPr>
          <w:rFonts w:asciiTheme="minorEastAsia" w:eastAsiaTheme="minorEastAsia" w:hAnsiTheme="minorEastAsia" w:cstheme="minorEastAsia" w:hint="eastAsia"/>
          <w:sz w:val="28"/>
          <w:szCs w:val="28"/>
        </w:rPr>
        <w:t xml:space="preserve">   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黄明</w:t>
      </w:r>
      <w:proofErr w:type="gramStart"/>
      <w:r>
        <w:rPr>
          <w:rFonts w:asciiTheme="minorEastAsia" w:eastAsiaTheme="minorEastAsia" w:hAnsiTheme="minorEastAsia" w:cstheme="minorEastAsia" w:hint="eastAsia"/>
          <w:sz w:val="28"/>
          <w:szCs w:val="28"/>
        </w:rPr>
        <w:t>龙</w:t>
      </w:r>
      <w:r w:rsidR="00636510">
        <w:rPr>
          <w:rFonts w:asciiTheme="minorEastAsia" w:eastAsiaTheme="minorEastAsia" w:hAnsiTheme="minorEastAsia" w:cstheme="minorEastAsia" w:hint="eastAsia"/>
          <w:sz w:val="28"/>
          <w:szCs w:val="28"/>
        </w:rPr>
        <w:t>负责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房</w:t>
      </w:r>
      <w:proofErr w:type="gramEnd"/>
      <w:r>
        <w:rPr>
          <w:rFonts w:asciiTheme="minorEastAsia" w:eastAsiaTheme="minorEastAsia" w:hAnsiTheme="minorEastAsia" w:cstheme="minorEastAsia" w:hint="eastAsia"/>
          <w:sz w:val="28"/>
          <w:szCs w:val="28"/>
        </w:rPr>
        <w:t>建工程</w:t>
      </w:r>
    </w:p>
    <w:p w:rsidR="00AE1087" w:rsidRDefault="00AE1087" w:rsidP="00AE1087">
      <w:pPr>
        <w:pStyle w:val="p0"/>
        <w:shd w:val="clear" w:color="auto" w:fill="FFFFFF"/>
        <w:spacing w:before="0" w:beforeAutospacing="0" w:after="0" w:afterAutospacing="0" w:line="560" w:lineRule="exact"/>
        <w:ind w:firstLine="660"/>
        <w:rPr>
          <w:rFonts w:asciiTheme="minorEastAsia" w:eastAsiaTheme="minorEastAsia" w:hAnsiTheme="minorEastAsia" w:cstheme="minorEastAsia"/>
          <w:sz w:val="28"/>
          <w:szCs w:val="28"/>
        </w:rPr>
      </w:pPr>
      <w:proofErr w:type="gramStart"/>
      <w:r>
        <w:rPr>
          <w:rFonts w:asciiTheme="minorEastAsia" w:eastAsiaTheme="minorEastAsia" w:hAnsiTheme="minorEastAsia" w:cstheme="minorEastAsia" w:hint="eastAsia"/>
          <w:sz w:val="28"/>
          <w:szCs w:val="28"/>
        </w:rPr>
        <w:t>钟翔</w:t>
      </w:r>
      <w:r w:rsidR="00636510">
        <w:rPr>
          <w:rFonts w:asciiTheme="minorEastAsia" w:eastAsiaTheme="minorEastAsia" w:hAnsiTheme="minorEastAsia" w:cstheme="minorEastAsia" w:hint="eastAsia"/>
          <w:sz w:val="28"/>
          <w:szCs w:val="28"/>
        </w:rPr>
        <w:t>负责</w:t>
      </w:r>
      <w:proofErr w:type="gramEnd"/>
      <w:r>
        <w:rPr>
          <w:rFonts w:asciiTheme="minorEastAsia" w:eastAsiaTheme="minorEastAsia" w:hAnsiTheme="minorEastAsia" w:cstheme="minorEastAsia" w:hint="eastAsia"/>
          <w:sz w:val="28"/>
          <w:szCs w:val="28"/>
        </w:rPr>
        <w:t>地基与基础工程和</w:t>
      </w:r>
      <w:r w:rsidR="00DA75C9">
        <w:rPr>
          <w:rFonts w:asciiTheme="minorEastAsia" w:eastAsiaTheme="minorEastAsia" w:hAnsiTheme="minorEastAsia" w:cstheme="minorEastAsia" w:hint="eastAsia"/>
          <w:sz w:val="28"/>
          <w:szCs w:val="28"/>
        </w:rPr>
        <w:t>公路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工程</w:t>
      </w:r>
    </w:p>
    <w:p w:rsidR="00AE1087" w:rsidRDefault="00AE1087" w:rsidP="00AE1087">
      <w:pPr>
        <w:pStyle w:val="p0"/>
        <w:shd w:val="clear" w:color="auto" w:fill="FFFFFF"/>
        <w:spacing w:before="0" w:beforeAutospacing="0" w:after="0" w:afterAutospacing="0" w:line="560" w:lineRule="exact"/>
        <w:ind w:firstLine="660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刘文</w:t>
      </w:r>
      <w:proofErr w:type="gramStart"/>
      <w:r>
        <w:rPr>
          <w:rFonts w:asciiTheme="minorEastAsia" w:eastAsiaTheme="minorEastAsia" w:hAnsiTheme="minorEastAsia" w:cstheme="minorEastAsia" w:hint="eastAsia"/>
          <w:sz w:val="28"/>
          <w:szCs w:val="28"/>
        </w:rPr>
        <w:t>龙</w:t>
      </w:r>
      <w:r w:rsidR="00636510">
        <w:rPr>
          <w:rFonts w:asciiTheme="minorEastAsia" w:eastAsiaTheme="minorEastAsia" w:hAnsiTheme="minorEastAsia" w:cstheme="minorEastAsia" w:hint="eastAsia"/>
          <w:sz w:val="28"/>
          <w:szCs w:val="28"/>
        </w:rPr>
        <w:t>负责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房</w:t>
      </w:r>
      <w:proofErr w:type="gramEnd"/>
      <w:r>
        <w:rPr>
          <w:rFonts w:asciiTheme="minorEastAsia" w:eastAsiaTheme="minorEastAsia" w:hAnsiTheme="minorEastAsia" w:cstheme="minorEastAsia" w:hint="eastAsia"/>
          <w:sz w:val="28"/>
          <w:szCs w:val="28"/>
        </w:rPr>
        <w:t>建工程和市政工程</w:t>
      </w:r>
    </w:p>
    <w:p w:rsidR="00AE1087" w:rsidRDefault="00AE1087" w:rsidP="00AE1087">
      <w:pPr>
        <w:pStyle w:val="p0"/>
        <w:shd w:val="clear" w:color="auto" w:fill="FFFFFF"/>
        <w:spacing w:before="0" w:beforeAutospacing="0" w:after="0" w:afterAutospacing="0" w:line="560" w:lineRule="exact"/>
        <w:ind w:firstLine="660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吴</w:t>
      </w:r>
      <w:proofErr w:type="gramStart"/>
      <w:r>
        <w:rPr>
          <w:rFonts w:asciiTheme="minorEastAsia" w:eastAsiaTheme="minorEastAsia" w:hAnsiTheme="minorEastAsia" w:cstheme="minorEastAsia" w:hint="eastAsia"/>
          <w:sz w:val="28"/>
          <w:szCs w:val="28"/>
        </w:rPr>
        <w:t>良森</w:t>
      </w:r>
      <w:r w:rsidR="00636510">
        <w:rPr>
          <w:rFonts w:asciiTheme="minorEastAsia" w:eastAsiaTheme="minorEastAsia" w:hAnsiTheme="minorEastAsia" w:cstheme="minorEastAsia" w:hint="eastAsia"/>
          <w:sz w:val="28"/>
          <w:szCs w:val="28"/>
        </w:rPr>
        <w:t>负责</w:t>
      </w:r>
      <w:proofErr w:type="gramEnd"/>
      <w:r>
        <w:rPr>
          <w:rFonts w:asciiTheme="minorEastAsia" w:eastAsiaTheme="minorEastAsia" w:hAnsiTheme="minorEastAsia" w:cstheme="minorEastAsia" w:hint="eastAsia"/>
          <w:sz w:val="28"/>
          <w:szCs w:val="28"/>
        </w:rPr>
        <w:t>港口与航道工程</w:t>
      </w:r>
      <w:r w:rsidR="00F618FB">
        <w:rPr>
          <w:rFonts w:asciiTheme="minorEastAsia" w:eastAsiaTheme="minorEastAsia" w:hAnsiTheme="minorEastAsia" w:cstheme="minorEastAsia" w:hint="eastAsia"/>
          <w:sz w:val="28"/>
          <w:szCs w:val="28"/>
        </w:rPr>
        <w:t>和外地市场</w:t>
      </w:r>
    </w:p>
    <w:p w:rsidR="00875C31" w:rsidRPr="00AE1087" w:rsidRDefault="00AE1087" w:rsidP="00AE1087">
      <w:pPr>
        <w:pStyle w:val="p0"/>
        <w:shd w:val="clear" w:color="auto" w:fill="FFFFFF"/>
        <w:spacing w:before="0" w:beforeAutospacing="0" w:after="0" w:afterAutospacing="0" w:line="560" w:lineRule="exact"/>
        <w:ind w:firstLine="660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以上人员过渡期1</w:t>
      </w:r>
      <w:r w:rsidR="00F618FB">
        <w:rPr>
          <w:rFonts w:asciiTheme="minorEastAsia" w:eastAsiaTheme="minorEastAsia" w:hAnsiTheme="minorEastAsia" w:cstheme="minorEastAsia" w:hint="eastAsia"/>
          <w:sz w:val="28"/>
          <w:szCs w:val="28"/>
        </w:rPr>
        <w:t>-2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年，</w:t>
      </w:r>
      <w:proofErr w:type="gramStart"/>
      <w:r>
        <w:rPr>
          <w:rFonts w:asciiTheme="minorEastAsia" w:eastAsiaTheme="minorEastAsia" w:hAnsiTheme="minorEastAsia" w:cstheme="minorEastAsia" w:hint="eastAsia"/>
          <w:sz w:val="28"/>
          <w:szCs w:val="28"/>
        </w:rPr>
        <w:t>请涉及</w:t>
      </w:r>
      <w:proofErr w:type="gramEnd"/>
      <w:r>
        <w:rPr>
          <w:rFonts w:asciiTheme="minorEastAsia" w:eastAsiaTheme="minorEastAsia" w:hAnsiTheme="minorEastAsia" w:cstheme="minorEastAsia" w:hint="eastAsia"/>
          <w:sz w:val="28"/>
          <w:szCs w:val="28"/>
        </w:rPr>
        <w:t>人员抓紧项目收尾，正式实施时间为2018年1月1日。</w:t>
      </w:r>
    </w:p>
    <w:p w:rsidR="00B16B2C" w:rsidRDefault="00E47CBF">
      <w:pPr>
        <w:pStyle w:val="p0"/>
        <w:shd w:val="clear" w:color="auto" w:fill="FFFFFF"/>
        <w:spacing w:before="0" w:beforeAutospacing="0" w:after="0" w:afterAutospacing="0" w:line="560" w:lineRule="atLeas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  </w:t>
      </w:r>
      <w:r w:rsidR="003922E9">
        <w:rPr>
          <w:rFonts w:ascii="仿宋" w:eastAsia="仿宋" w:hAnsi="仿宋" w:cs="仿宋" w:hint="eastAsia"/>
          <w:sz w:val="28"/>
          <w:szCs w:val="28"/>
        </w:rPr>
        <w:t xml:space="preserve">                               </w:t>
      </w:r>
      <w:r>
        <w:rPr>
          <w:rFonts w:ascii="仿宋" w:eastAsia="仿宋" w:hAnsi="仿宋" w:cs="仿宋" w:hint="eastAsia"/>
          <w:sz w:val="28"/>
          <w:szCs w:val="28"/>
        </w:rPr>
        <w:t xml:space="preserve"> 南京明辉建设集团</w:t>
      </w:r>
    </w:p>
    <w:p w:rsidR="00A22472" w:rsidRDefault="00E47CBF">
      <w:pPr>
        <w:pStyle w:val="p0"/>
        <w:shd w:val="clear" w:color="auto" w:fill="FFFFFF"/>
        <w:spacing w:before="0" w:beforeAutospacing="0" w:after="0" w:afterAutospacing="0" w:line="560" w:lineRule="atLeas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</w:t>
      </w:r>
      <w:r w:rsidR="00AE1087">
        <w:rPr>
          <w:rFonts w:ascii="仿宋" w:eastAsia="仿宋" w:hAnsi="仿宋" w:cs="仿宋" w:hint="eastAsia"/>
          <w:sz w:val="28"/>
          <w:szCs w:val="28"/>
        </w:rPr>
        <w:t xml:space="preserve">                               </w:t>
      </w:r>
      <w:r w:rsidR="00161D83"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二〇一</w:t>
      </w:r>
      <w:r w:rsidR="00161D83">
        <w:rPr>
          <w:rFonts w:ascii="仿宋" w:eastAsia="仿宋" w:hAnsi="仿宋" w:cs="仿宋" w:hint="eastAsia"/>
          <w:sz w:val="28"/>
          <w:szCs w:val="28"/>
        </w:rPr>
        <w:t>七</w:t>
      </w:r>
      <w:r>
        <w:rPr>
          <w:rFonts w:ascii="仿宋" w:eastAsia="仿宋" w:hAnsi="仿宋" w:cs="仿宋" w:hint="eastAsia"/>
          <w:sz w:val="28"/>
          <w:szCs w:val="28"/>
        </w:rPr>
        <w:t>年二月</w:t>
      </w:r>
      <w:r w:rsidR="00AE1087">
        <w:rPr>
          <w:rFonts w:ascii="仿宋" w:eastAsia="仿宋" w:hAnsi="仿宋" w:cs="仿宋" w:hint="eastAsia"/>
          <w:sz w:val="28"/>
          <w:szCs w:val="28"/>
        </w:rPr>
        <w:t>十</w:t>
      </w:r>
      <w:r w:rsidR="00F618FB">
        <w:rPr>
          <w:rFonts w:ascii="仿宋" w:eastAsia="仿宋" w:hAnsi="仿宋" w:cs="仿宋" w:hint="eastAsia"/>
          <w:sz w:val="28"/>
          <w:szCs w:val="28"/>
        </w:rPr>
        <w:t>六</w:t>
      </w:r>
      <w:r>
        <w:rPr>
          <w:rFonts w:ascii="仿宋" w:eastAsia="仿宋" w:hAnsi="仿宋" w:cs="仿宋" w:hint="eastAsia"/>
          <w:sz w:val="28"/>
          <w:szCs w:val="28"/>
        </w:rPr>
        <w:t>日</w:t>
      </w:r>
    </w:p>
    <w:p w:rsidR="00B16B2C" w:rsidRDefault="00B91ACF">
      <w:pPr>
        <w:spacing w:line="440" w:lineRule="exact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252466</wp:posOffset>
                </wp:positionV>
                <wp:extent cx="5372100" cy="0"/>
                <wp:effectExtent l="0" t="0" r="19050" b="1905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" o:spid="_x0000_s1026" style="position:absolute;left:0;text-align:left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9.9pt" to="423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" strokeweight="1.25pt"/>
            </w:pict>
          </mc:Fallback>
        </mc:AlternateContent>
      </w:r>
      <w:r w:rsidR="00E47CBF">
        <w:rPr>
          <w:rFonts w:hint="eastAsia"/>
          <w:bCs/>
          <w:sz w:val="28"/>
          <w:szCs w:val="28"/>
        </w:rPr>
        <w:t>主题词：</w:t>
      </w:r>
      <w:r w:rsidR="00AE1087">
        <w:rPr>
          <w:rFonts w:hint="eastAsia"/>
          <w:bCs/>
          <w:sz w:val="28"/>
          <w:szCs w:val="28"/>
        </w:rPr>
        <w:t>公司领导班子</w:t>
      </w:r>
      <w:r w:rsidR="00AE1087">
        <w:rPr>
          <w:rFonts w:hint="eastAsia"/>
          <w:bCs/>
          <w:sz w:val="28"/>
          <w:szCs w:val="28"/>
        </w:rPr>
        <w:t xml:space="preserve">  </w:t>
      </w:r>
      <w:r w:rsidR="00AE1087">
        <w:rPr>
          <w:rFonts w:hint="eastAsia"/>
          <w:bCs/>
          <w:sz w:val="28"/>
          <w:szCs w:val="28"/>
        </w:rPr>
        <w:t>工作分工</w:t>
      </w:r>
      <w:r w:rsidR="00AE1087">
        <w:rPr>
          <w:rFonts w:hint="eastAsia"/>
          <w:bCs/>
          <w:sz w:val="28"/>
          <w:szCs w:val="28"/>
        </w:rPr>
        <w:t xml:space="preserve">  </w:t>
      </w:r>
      <w:r w:rsidR="00AE1087">
        <w:rPr>
          <w:rFonts w:hint="eastAsia"/>
          <w:bCs/>
          <w:sz w:val="28"/>
          <w:szCs w:val="28"/>
        </w:rPr>
        <w:t>通知</w:t>
      </w:r>
    </w:p>
    <w:p w:rsidR="00B16B2C" w:rsidRDefault="00B91ACF">
      <w:pPr>
        <w:spacing w:line="440" w:lineRule="exact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260721</wp:posOffset>
                </wp:positionV>
                <wp:extent cx="5372100" cy="0"/>
                <wp:effectExtent l="0" t="0" r="19050" b="1905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0.55pt" to="423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" strokeweight="1.25pt"/>
            </w:pict>
          </mc:Fallback>
        </mc:AlternateContent>
      </w:r>
      <w:r w:rsidR="00E47CBF">
        <w:rPr>
          <w:rFonts w:hint="eastAsia"/>
          <w:bCs/>
          <w:sz w:val="28"/>
          <w:szCs w:val="28"/>
        </w:rPr>
        <w:t>抄报：公司总经理</w:t>
      </w:r>
      <w:r w:rsidR="00E47CBF">
        <w:rPr>
          <w:rFonts w:hint="eastAsia"/>
          <w:bCs/>
          <w:sz w:val="28"/>
          <w:szCs w:val="28"/>
        </w:rPr>
        <w:t xml:space="preserve">  </w:t>
      </w:r>
      <w:r w:rsidR="00E47CBF">
        <w:rPr>
          <w:rFonts w:hint="eastAsia"/>
          <w:bCs/>
          <w:sz w:val="28"/>
          <w:szCs w:val="28"/>
        </w:rPr>
        <w:t>副总经理</w:t>
      </w:r>
    </w:p>
    <w:p w:rsidR="00B16B2C" w:rsidRPr="00A22472" w:rsidRDefault="00B91ACF" w:rsidP="00A22472">
      <w:pPr>
        <w:spacing w:line="440" w:lineRule="exact"/>
        <w:rPr>
          <w:b/>
          <w:sz w:val="24"/>
        </w:rPr>
      </w:pPr>
      <w:r>
        <w:rPr>
          <w:bCs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0C9CFF2F" wp14:editId="7DF67747">
                <wp:simplePos x="0" y="0"/>
                <wp:positionH relativeFrom="column">
                  <wp:posOffset>0</wp:posOffset>
                </wp:positionH>
                <wp:positionV relativeFrom="paragraph">
                  <wp:posOffset>260721</wp:posOffset>
                </wp:positionV>
                <wp:extent cx="5486400" cy="0"/>
                <wp:effectExtent l="0" t="0" r="19050" b="1905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0.55pt" to="6in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" strokeweight="1.25pt"/>
            </w:pict>
          </mc:Fallback>
        </mc:AlternateContent>
      </w:r>
      <w:r w:rsidR="00E47CBF">
        <w:rPr>
          <w:rFonts w:hint="eastAsia"/>
          <w:bCs/>
          <w:sz w:val="28"/>
          <w:szCs w:val="28"/>
        </w:rPr>
        <w:t>南京明辉建设集团综合办公室印发</w:t>
      </w:r>
      <w:r w:rsidR="00E47CBF">
        <w:rPr>
          <w:rFonts w:hint="eastAsia"/>
          <w:bCs/>
          <w:sz w:val="28"/>
          <w:szCs w:val="28"/>
        </w:rPr>
        <w:t xml:space="preserve">    </w:t>
      </w:r>
      <w:r w:rsidR="00E47CBF">
        <w:rPr>
          <w:rFonts w:hint="eastAsia"/>
          <w:b/>
          <w:sz w:val="24"/>
        </w:rPr>
        <w:t xml:space="preserve">       </w:t>
      </w:r>
      <w:r w:rsidR="00E47CBF">
        <w:rPr>
          <w:rFonts w:ascii="Times New Roman" w:hAnsi="Times New Roman"/>
          <w:bCs/>
          <w:sz w:val="28"/>
          <w:szCs w:val="28"/>
        </w:rPr>
        <w:t>201</w:t>
      </w:r>
      <w:r w:rsidR="00161D83">
        <w:rPr>
          <w:rFonts w:ascii="Times New Roman" w:hAnsi="Times New Roman" w:hint="eastAsia"/>
          <w:bCs/>
          <w:sz w:val="28"/>
          <w:szCs w:val="28"/>
        </w:rPr>
        <w:t>7</w:t>
      </w:r>
      <w:r w:rsidR="00E47CBF">
        <w:rPr>
          <w:rFonts w:ascii="Times New Roman" w:hAnsi="Times New Roman"/>
          <w:bCs/>
          <w:sz w:val="28"/>
          <w:szCs w:val="28"/>
        </w:rPr>
        <w:t>年</w:t>
      </w:r>
      <w:r w:rsidR="00E47CBF">
        <w:rPr>
          <w:rFonts w:ascii="Times New Roman" w:hAnsi="Times New Roman"/>
          <w:bCs/>
          <w:sz w:val="28"/>
          <w:szCs w:val="28"/>
        </w:rPr>
        <w:t>2</w:t>
      </w:r>
      <w:r w:rsidR="00E47CBF">
        <w:rPr>
          <w:rFonts w:ascii="Times New Roman" w:hAnsi="Times New Roman"/>
          <w:bCs/>
          <w:sz w:val="28"/>
          <w:szCs w:val="28"/>
        </w:rPr>
        <w:t>月</w:t>
      </w:r>
      <w:r w:rsidR="00AE1087">
        <w:rPr>
          <w:rFonts w:ascii="Times New Roman" w:hAnsi="Times New Roman" w:hint="eastAsia"/>
          <w:bCs/>
          <w:sz w:val="28"/>
          <w:szCs w:val="28"/>
        </w:rPr>
        <w:t>1</w:t>
      </w:r>
      <w:r w:rsidR="00F618FB">
        <w:rPr>
          <w:rFonts w:ascii="Times New Roman" w:hAnsi="Times New Roman" w:hint="eastAsia"/>
          <w:bCs/>
          <w:sz w:val="28"/>
          <w:szCs w:val="28"/>
        </w:rPr>
        <w:t>6</w:t>
      </w:r>
      <w:r w:rsidR="00E47CBF">
        <w:rPr>
          <w:rFonts w:ascii="Times New Roman" w:hAnsi="Times New Roman"/>
          <w:bCs/>
          <w:sz w:val="28"/>
          <w:szCs w:val="28"/>
        </w:rPr>
        <w:t>日</w:t>
      </w:r>
      <w:r w:rsidR="00E47CBF">
        <w:rPr>
          <w:rFonts w:hint="eastAsia"/>
          <w:bCs/>
          <w:sz w:val="28"/>
          <w:szCs w:val="28"/>
        </w:rPr>
        <w:t>印发</w:t>
      </w:r>
    </w:p>
    <w:sectPr w:rsidR="00B16B2C" w:rsidRPr="00A224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543" w:rsidRDefault="00AB1543" w:rsidP="00143789">
      <w:r>
        <w:separator/>
      </w:r>
    </w:p>
  </w:endnote>
  <w:endnote w:type="continuationSeparator" w:id="0">
    <w:p w:rsidR="00AB1543" w:rsidRDefault="00AB1543" w:rsidP="00143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543" w:rsidRDefault="00AB1543" w:rsidP="00143789">
      <w:r>
        <w:separator/>
      </w:r>
    </w:p>
  </w:footnote>
  <w:footnote w:type="continuationSeparator" w:id="0">
    <w:p w:rsidR="00AB1543" w:rsidRDefault="00AB1543" w:rsidP="001437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518"/>
    <w:rsid w:val="00011565"/>
    <w:rsid w:val="000620FA"/>
    <w:rsid w:val="000656E5"/>
    <w:rsid w:val="00092DF4"/>
    <w:rsid w:val="000A1804"/>
    <w:rsid w:val="000A2418"/>
    <w:rsid w:val="000D7895"/>
    <w:rsid w:val="000E04C4"/>
    <w:rsid w:val="000F17DA"/>
    <w:rsid w:val="00120594"/>
    <w:rsid w:val="00143789"/>
    <w:rsid w:val="00161D83"/>
    <w:rsid w:val="00163EF9"/>
    <w:rsid w:val="001703B1"/>
    <w:rsid w:val="001B1CE9"/>
    <w:rsid w:val="001B2602"/>
    <w:rsid w:val="00256797"/>
    <w:rsid w:val="0026431F"/>
    <w:rsid w:val="00270EEF"/>
    <w:rsid w:val="00283C0C"/>
    <w:rsid w:val="002F70C1"/>
    <w:rsid w:val="00304799"/>
    <w:rsid w:val="00332123"/>
    <w:rsid w:val="00346808"/>
    <w:rsid w:val="003472A2"/>
    <w:rsid w:val="00347F45"/>
    <w:rsid w:val="00367A09"/>
    <w:rsid w:val="003922E9"/>
    <w:rsid w:val="003E4807"/>
    <w:rsid w:val="00422383"/>
    <w:rsid w:val="00426396"/>
    <w:rsid w:val="00465BA6"/>
    <w:rsid w:val="00486A92"/>
    <w:rsid w:val="0049540B"/>
    <w:rsid w:val="004A01B7"/>
    <w:rsid w:val="004A4A9F"/>
    <w:rsid w:val="004A6B5D"/>
    <w:rsid w:val="004C5682"/>
    <w:rsid w:val="004E1B07"/>
    <w:rsid w:val="00570D2A"/>
    <w:rsid w:val="00574AEA"/>
    <w:rsid w:val="005E6E19"/>
    <w:rsid w:val="00630FDA"/>
    <w:rsid w:val="00636510"/>
    <w:rsid w:val="00644621"/>
    <w:rsid w:val="00662349"/>
    <w:rsid w:val="006A35A0"/>
    <w:rsid w:val="006B3480"/>
    <w:rsid w:val="006D20E6"/>
    <w:rsid w:val="006E2B28"/>
    <w:rsid w:val="00700A37"/>
    <w:rsid w:val="00712518"/>
    <w:rsid w:val="00732439"/>
    <w:rsid w:val="007645A2"/>
    <w:rsid w:val="00775742"/>
    <w:rsid w:val="007805A7"/>
    <w:rsid w:val="007C1776"/>
    <w:rsid w:val="007E0FCA"/>
    <w:rsid w:val="007E6349"/>
    <w:rsid w:val="00820F3C"/>
    <w:rsid w:val="0083781F"/>
    <w:rsid w:val="008452F5"/>
    <w:rsid w:val="00857D32"/>
    <w:rsid w:val="00875C31"/>
    <w:rsid w:val="00882112"/>
    <w:rsid w:val="008A78BF"/>
    <w:rsid w:val="008B72B1"/>
    <w:rsid w:val="00907459"/>
    <w:rsid w:val="0097508A"/>
    <w:rsid w:val="009845C0"/>
    <w:rsid w:val="009D56F2"/>
    <w:rsid w:val="009F67B4"/>
    <w:rsid w:val="00A22472"/>
    <w:rsid w:val="00A7024A"/>
    <w:rsid w:val="00A838BC"/>
    <w:rsid w:val="00AA330F"/>
    <w:rsid w:val="00AB1543"/>
    <w:rsid w:val="00AE1087"/>
    <w:rsid w:val="00AE3942"/>
    <w:rsid w:val="00B16B2C"/>
    <w:rsid w:val="00B275CC"/>
    <w:rsid w:val="00B91ACF"/>
    <w:rsid w:val="00B91F9F"/>
    <w:rsid w:val="00C20FC3"/>
    <w:rsid w:val="00C57964"/>
    <w:rsid w:val="00C6419F"/>
    <w:rsid w:val="00CB60A0"/>
    <w:rsid w:val="00D15EFC"/>
    <w:rsid w:val="00D407B2"/>
    <w:rsid w:val="00D9633A"/>
    <w:rsid w:val="00DA75C9"/>
    <w:rsid w:val="00DE4753"/>
    <w:rsid w:val="00E47CBF"/>
    <w:rsid w:val="00E92AE9"/>
    <w:rsid w:val="00ED5FD3"/>
    <w:rsid w:val="00F5757A"/>
    <w:rsid w:val="00F61820"/>
    <w:rsid w:val="00F618FB"/>
    <w:rsid w:val="00FA55FD"/>
    <w:rsid w:val="00FD2C6F"/>
    <w:rsid w:val="5F01523D"/>
    <w:rsid w:val="710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p0">
    <w:name w:val="p0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A22472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A22472"/>
    <w:rPr>
      <w:rFonts w:ascii="Calibri" w:eastAsia="宋体" w:hAnsi="Calibri" w:cs="Times New Roman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p0">
    <w:name w:val="p0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A22472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A22472"/>
    <w:rPr>
      <w:rFonts w:ascii="Calibri" w:eastAsia="宋体" w:hAnsi="Calibri" w:cs="Times New Roman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31"/>
    <customShpInfo spid="_x0000_s1030"/>
    <customShpInfo spid="_x0000_s1029"/>
    <customShpInfo spid="_x0000_s1028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76B7C73-7A27-4B3A-9D07-43F898FAB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80</Words>
  <Characters>457</Characters>
  <Application>Microsoft Office Word</Application>
  <DocSecurity>0</DocSecurity>
  <Lines>3</Lines>
  <Paragraphs>1</Paragraphs>
  <ScaleCrop>false</ScaleCrop>
  <Company>Microsoft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xingqing</dc:creator>
  <cp:lastModifiedBy>PC</cp:lastModifiedBy>
  <cp:revision>11</cp:revision>
  <cp:lastPrinted>2017-02-16T03:07:00Z</cp:lastPrinted>
  <dcterms:created xsi:type="dcterms:W3CDTF">2017-02-14T00:52:00Z</dcterms:created>
  <dcterms:modified xsi:type="dcterms:W3CDTF">2017-02-16T08:22:00Z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